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5F" w:rsidRPr="0084707B" w:rsidRDefault="006D3B5F" w:rsidP="0084707B">
      <w:pPr>
        <w:pStyle w:val="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>Функциональность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 xml:space="preserve">В отличие от своего собрата с двуядерным процессором LG </w:t>
      </w:r>
      <w:proofErr w:type="spellStart"/>
      <w:r w:rsidRPr="0084707B">
        <w:rPr>
          <w:sz w:val="28"/>
          <w:szCs w:val="28"/>
        </w:rPr>
        <w:t>Optimus</w:t>
      </w:r>
      <w:proofErr w:type="spellEnd"/>
      <w:r w:rsidRPr="0084707B">
        <w:rPr>
          <w:sz w:val="28"/>
          <w:szCs w:val="28"/>
        </w:rPr>
        <w:t xml:space="preserve"> 2X, в данной модели используется процессор TI OMAP4430, а не решение от </w:t>
      </w:r>
      <w:proofErr w:type="spellStart"/>
      <w:r w:rsidRPr="0084707B">
        <w:rPr>
          <w:sz w:val="28"/>
          <w:szCs w:val="28"/>
        </w:rPr>
        <w:t>NVidia</w:t>
      </w:r>
      <w:proofErr w:type="spellEnd"/>
      <w:r w:rsidRPr="0084707B">
        <w:rPr>
          <w:sz w:val="28"/>
          <w:szCs w:val="28"/>
        </w:rPr>
        <w:t xml:space="preserve">. Этот процессор также </w:t>
      </w:r>
      <w:proofErr w:type="spellStart"/>
      <w:r w:rsidRPr="0084707B">
        <w:rPr>
          <w:sz w:val="28"/>
          <w:szCs w:val="28"/>
        </w:rPr>
        <w:t>двухъядерный</w:t>
      </w:r>
      <w:proofErr w:type="spellEnd"/>
      <w:r w:rsidRPr="0084707B">
        <w:rPr>
          <w:sz w:val="28"/>
          <w:szCs w:val="28"/>
        </w:rPr>
        <w:t xml:space="preserve">, и работает с частотой 1 ГГц. За графически возможности отвечает мощная по мобильным меркам подсистема SGX540, которая с легкостью обрабатывает видео высокой четкости и игры. Модель получила 512 МБ оперативной памяти и 8 ГБ пользовательского пространства, которое при необходимости можно увеличить с помощью карты </w:t>
      </w:r>
      <w:proofErr w:type="spellStart"/>
      <w:r w:rsidRPr="0084707B">
        <w:rPr>
          <w:sz w:val="28"/>
          <w:szCs w:val="28"/>
        </w:rPr>
        <w:t>Micro</w:t>
      </w:r>
      <w:proofErr w:type="spellEnd"/>
      <w:r w:rsidRPr="0084707B">
        <w:rPr>
          <w:sz w:val="28"/>
          <w:szCs w:val="28"/>
        </w:rPr>
        <w:t xml:space="preserve"> SD емкостью 32 ГБ. По субъективным ощущениям, LG </w:t>
      </w:r>
      <w:proofErr w:type="spellStart"/>
      <w:r w:rsidRPr="0084707B">
        <w:rPr>
          <w:sz w:val="28"/>
          <w:szCs w:val="28"/>
        </w:rPr>
        <w:t>Optimus</w:t>
      </w:r>
      <w:proofErr w:type="spellEnd"/>
      <w:r w:rsidRPr="0084707B">
        <w:rPr>
          <w:sz w:val="28"/>
          <w:szCs w:val="28"/>
        </w:rPr>
        <w:t xml:space="preserve"> 3D работает быстрее, чем любой другой смартфон, который мне приходилось ранее держать в руках. Он с легкостью справляется со сложной графикой и без каких-либо торможений конвертирует «плоское» видео в 3D. 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 xml:space="preserve">По-настоящему оценить все преимущества системы с 3D можно только в играх. Для этого смартфон поставляется с тремя предустановленными игрушками – </w:t>
      </w:r>
      <w:proofErr w:type="spellStart"/>
      <w:r w:rsidRPr="0084707B">
        <w:rPr>
          <w:sz w:val="28"/>
          <w:szCs w:val="28"/>
        </w:rPr>
        <w:t>Asphalt</w:t>
      </w:r>
      <w:proofErr w:type="spellEnd"/>
      <w:r w:rsidRPr="0084707B">
        <w:rPr>
          <w:sz w:val="28"/>
          <w:szCs w:val="28"/>
        </w:rPr>
        <w:t xml:space="preserve"> 6, </w:t>
      </w:r>
      <w:proofErr w:type="spellStart"/>
      <w:r w:rsidRPr="0084707B">
        <w:rPr>
          <w:sz w:val="28"/>
          <w:szCs w:val="28"/>
        </w:rPr>
        <w:t>Lets</w:t>
      </w:r>
      <w:proofErr w:type="spellEnd"/>
      <w:r w:rsidRPr="0084707B">
        <w:rPr>
          <w:sz w:val="28"/>
          <w:szCs w:val="28"/>
        </w:rPr>
        <w:t xml:space="preserve"> </w:t>
      </w:r>
      <w:proofErr w:type="spellStart"/>
      <w:r w:rsidRPr="0084707B">
        <w:rPr>
          <w:sz w:val="28"/>
          <w:szCs w:val="28"/>
        </w:rPr>
        <w:t>Golf</w:t>
      </w:r>
      <w:proofErr w:type="spellEnd"/>
      <w:r w:rsidRPr="0084707B">
        <w:rPr>
          <w:sz w:val="28"/>
          <w:szCs w:val="28"/>
        </w:rPr>
        <w:t xml:space="preserve"> 2 и </w:t>
      </w:r>
      <w:proofErr w:type="spellStart"/>
      <w:r w:rsidRPr="0084707B">
        <w:rPr>
          <w:sz w:val="28"/>
          <w:szCs w:val="28"/>
        </w:rPr>
        <w:t>шутером</w:t>
      </w:r>
      <w:proofErr w:type="spellEnd"/>
      <w:r w:rsidRPr="0084707B">
        <w:rPr>
          <w:sz w:val="28"/>
          <w:szCs w:val="28"/>
        </w:rPr>
        <w:t xml:space="preserve"> </w:t>
      </w:r>
      <w:proofErr w:type="spellStart"/>
      <w:r w:rsidRPr="0084707B">
        <w:rPr>
          <w:sz w:val="28"/>
          <w:szCs w:val="28"/>
        </w:rPr>
        <w:t>Nova</w:t>
      </w:r>
      <w:proofErr w:type="spellEnd"/>
      <w:r w:rsidRPr="0084707B">
        <w:rPr>
          <w:sz w:val="28"/>
          <w:szCs w:val="28"/>
        </w:rPr>
        <w:t xml:space="preserve">. Пред запуском игры аппарат предупреждает о том, что следует сделать перерыв, если вы почувствуете головокружение, но это сообщение можно отключить. Игры сделаны очень качественно, хотя до компьютерных версий по уровню прорисовки деталей им еще далеко. Примечательно, что в играх система предлагает настроить уровень глубины 3D. Нажатие на соответствующую клавишу, которая всегда видна на экране активирует ползунок, передвигая который вы можете сделать объемное изображение более или менее выразительным. 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 xml:space="preserve">Из предложенных игр мне больше всего понравился </w:t>
      </w:r>
      <w:proofErr w:type="spellStart"/>
      <w:r w:rsidRPr="0084707B">
        <w:rPr>
          <w:sz w:val="28"/>
          <w:szCs w:val="28"/>
        </w:rPr>
        <w:t>Asphalt</w:t>
      </w:r>
      <w:proofErr w:type="spellEnd"/>
      <w:r w:rsidRPr="0084707B">
        <w:rPr>
          <w:sz w:val="28"/>
          <w:szCs w:val="28"/>
        </w:rPr>
        <w:t xml:space="preserve"> 6 производства </w:t>
      </w:r>
      <w:proofErr w:type="spellStart"/>
      <w:r w:rsidRPr="0084707B">
        <w:rPr>
          <w:sz w:val="28"/>
          <w:szCs w:val="28"/>
        </w:rPr>
        <w:t>Gameloft</w:t>
      </w:r>
      <w:proofErr w:type="spellEnd"/>
      <w:r w:rsidRPr="0084707B">
        <w:rPr>
          <w:sz w:val="28"/>
          <w:szCs w:val="28"/>
        </w:rPr>
        <w:t xml:space="preserve">. В отличие от </w:t>
      </w:r>
      <w:proofErr w:type="spellStart"/>
      <w:r w:rsidRPr="0084707B">
        <w:rPr>
          <w:sz w:val="28"/>
          <w:szCs w:val="28"/>
        </w:rPr>
        <w:t>шутера</w:t>
      </w:r>
      <w:proofErr w:type="spellEnd"/>
      <w:r w:rsidRPr="0084707B">
        <w:rPr>
          <w:sz w:val="28"/>
          <w:szCs w:val="28"/>
        </w:rPr>
        <w:t xml:space="preserve"> </w:t>
      </w:r>
      <w:proofErr w:type="spellStart"/>
      <w:r w:rsidRPr="0084707B">
        <w:rPr>
          <w:sz w:val="28"/>
          <w:szCs w:val="28"/>
        </w:rPr>
        <w:t>Nova</w:t>
      </w:r>
      <w:proofErr w:type="spellEnd"/>
      <w:r w:rsidRPr="0084707B">
        <w:rPr>
          <w:sz w:val="28"/>
          <w:szCs w:val="28"/>
        </w:rPr>
        <w:t xml:space="preserve"> здесь более удобно проработано управление, но по непонятной причине для поворота необходимо коснуться левой или правой части экрана, хотя для этой цели логичнее использовать встроенный гироскоп.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>С помощью 3D-галереи вы может просматривать объемные фотографии и видео с разрешением до 1080p включительно. Должен отметить, что просмотр 3D-фильма на экране смартфона выглядит как минимум необычно. Объем ощущается не хуже, чем при просмотре фильма на экране телевизора, а единственное существенное отличие заключается лишь в размере дисплея.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 xml:space="preserve">Что же касается музыкального плеера, то LG </w:t>
      </w:r>
      <w:proofErr w:type="spellStart"/>
      <w:r w:rsidRPr="0084707B">
        <w:rPr>
          <w:sz w:val="28"/>
          <w:szCs w:val="28"/>
        </w:rPr>
        <w:t>Optimus</w:t>
      </w:r>
      <w:proofErr w:type="spellEnd"/>
      <w:r w:rsidRPr="0084707B">
        <w:rPr>
          <w:sz w:val="28"/>
          <w:szCs w:val="28"/>
        </w:rPr>
        <w:t xml:space="preserve"> 3D воспроизводит форматы MP3, AAC, </w:t>
      </w:r>
      <w:proofErr w:type="spellStart"/>
      <w:r w:rsidRPr="0084707B">
        <w:rPr>
          <w:sz w:val="28"/>
          <w:szCs w:val="28"/>
        </w:rPr>
        <w:t>eAAC+</w:t>
      </w:r>
      <w:proofErr w:type="spellEnd"/>
      <w:r w:rsidRPr="0084707B">
        <w:rPr>
          <w:sz w:val="28"/>
          <w:szCs w:val="28"/>
        </w:rPr>
        <w:t xml:space="preserve"> и WMA. Проигрыватель не отличается особыми возможностями, но все необходимое есть: поддерживаются сортировки по исполнителям и альбомам, а также создание </w:t>
      </w:r>
      <w:proofErr w:type="spellStart"/>
      <w:r w:rsidRPr="0084707B">
        <w:rPr>
          <w:sz w:val="28"/>
          <w:szCs w:val="28"/>
        </w:rPr>
        <w:t>плейлистов</w:t>
      </w:r>
      <w:proofErr w:type="spellEnd"/>
      <w:r w:rsidRPr="0084707B">
        <w:rPr>
          <w:sz w:val="28"/>
          <w:szCs w:val="28"/>
        </w:rPr>
        <w:t>.</w:t>
      </w:r>
    </w:p>
    <w:p w:rsidR="006D3B5F" w:rsidRPr="0084707B" w:rsidRDefault="006D3B5F" w:rsidP="0084707B">
      <w:pPr>
        <w:pStyle w:val="a3"/>
        <w:jc w:val="both"/>
        <w:rPr>
          <w:sz w:val="28"/>
          <w:szCs w:val="28"/>
        </w:rPr>
      </w:pPr>
      <w:r w:rsidRPr="0084707B">
        <w:rPr>
          <w:sz w:val="28"/>
          <w:szCs w:val="28"/>
        </w:rPr>
        <w:t xml:space="preserve">Набор коммуникационных возможностей в полной мере соответствует позиционированию модели. Аппарат оснащен модулями </w:t>
      </w:r>
      <w:proofErr w:type="spellStart"/>
      <w:r w:rsidRPr="0084707B">
        <w:rPr>
          <w:sz w:val="28"/>
          <w:szCs w:val="28"/>
        </w:rPr>
        <w:t>Wi-Fi</w:t>
      </w:r>
      <w:proofErr w:type="spellEnd"/>
      <w:r w:rsidRPr="0084707B">
        <w:rPr>
          <w:sz w:val="28"/>
          <w:szCs w:val="28"/>
        </w:rPr>
        <w:t xml:space="preserve"> и </w:t>
      </w:r>
      <w:proofErr w:type="spellStart"/>
      <w:r w:rsidRPr="0084707B">
        <w:rPr>
          <w:sz w:val="28"/>
          <w:szCs w:val="28"/>
        </w:rPr>
        <w:t>Bluetooth</w:t>
      </w:r>
      <w:proofErr w:type="spellEnd"/>
      <w:r w:rsidRPr="0084707B">
        <w:rPr>
          <w:sz w:val="28"/>
          <w:szCs w:val="28"/>
        </w:rPr>
        <w:t xml:space="preserve"> </w:t>
      </w:r>
      <w:r w:rsidRPr="0084707B">
        <w:rPr>
          <w:sz w:val="28"/>
          <w:szCs w:val="28"/>
        </w:rPr>
        <w:lastRenderedPageBreak/>
        <w:t xml:space="preserve">версии 3.0, а также поддерживает передачу данных по DLNA между совместимыми устройствами. К особенностям стоит отнести наличие интерфейса HDMI 1.4, который позволит транслировать на экран 3D-телевизора стереофотографии и видео, созданные с помощью LG </w:t>
      </w:r>
      <w:proofErr w:type="spellStart"/>
      <w:r w:rsidRPr="0084707B">
        <w:rPr>
          <w:sz w:val="28"/>
          <w:szCs w:val="28"/>
        </w:rPr>
        <w:t>Optimus</w:t>
      </w:r>
      <w:proofErr w:type="spellEnd"/>
      <w:r w:rsidRPr="0084707B">
        <w:rPr>
          <w:sz w:val="28"/>
          <w:szCs w:val="28"/>
        </w:rPr>
        <w:t xml:space="preserve"> 3D. Единственное, что вам для этого понадобится – специальный кабель, который придется докупить отдельно.</w:t>
      </w:r>
    </w:p>
    <w:p w:rsidR="00895E63" w:rsidRPr="0084707B" w:rsidRDefault="00895E63" w:rsidP="0084707B">
      <w:pPr>
        <w:jc w:val="both"/>
        <w:rPr>
          <w:sz w:val="28"/>
          <w:szCs w:val="28"/>
        </w:rPr>
      </w:pPr>
    </w:p>
    <w:sectPr w:rsidR="00895E63" w:rsidRPr="0084707B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5F"/>
    <w:rsid w:val="000811AD"/>
    <w:rsid w:val="00194A68"/>
    <w:rsid w:val="006D3B5F"/>
    <w:rsid w:val="0084707B"/>
    <w:rsid w:val="00895E63"/>
    <w:rsid w:val="00B24ADA"/>
    <w:rsid w:val="00EB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6D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D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2015-01-06T07:38:00Z</dcterms:created>
  <dcterms:modified xsi:type="dcterms:W3CDTF">2015-09-11T04:44:00Z</dcterms:modified>
</cp:coreProperties>
</file>